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4B" w:rsidRDefault="00020B4B" w:rsidP="00020B4B">
      <w:pPr>
        <w:ind w:left="720" w:firstLine="720"/>
      </w:pPr>
      <w:r>
        <w:rPr>
          <w:noProof/>
        </w:rPr>
        <w:drawing>
          <wp:inline distT="0" distB="0" distL="0" distR="0" wp14:anchorId="2FDC7019">
            <wp:extent cx="3749675" cy="5422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B4B" w:rsidRDefault="00020B4B" w:rsidP="00841BB6"/>
    <w:p w:rsidR="00841BB6" w:rsidRPr="00020B4B" w:rsidRDefault="00841BB6" w:rsidP="00841BB6">
      <w:pPr>
        <w:rPr>
          <w:b/>
        </w:rPr>
      </w:pPr>
      <w:r w:rsidRPr="00020B4B">
        <w:rPr>
          <w:b/>
        </w:rPr>
        <w:t>Open PhD Position –</w:t>
      </w:r>
      <w:r w:rsidR="00B85475" w:rsidRPr="00020B4B">
        <w:rPr>
          <w:b/>
        </w:rPr>
        <w:t xml:space="preserve"> coastal community resilience, risk perceptions, community engagement, Nature Based Solution</w:t>
      </w:r>
    </w:p>
    <w:p w:rsidR="00841BB6" w:rsidRPr="00020B4B" w:rsidRDefault="00841BB6" w:rsidP="00841BB6">
      <w:pPr>
        <w:rPr>
          <w:b/>
        </w:rPr>
      </w:pPr>
    </w:p>
    <w:p w:rsidR="00841BB6" w:rsidRDefault="00841BB6" w:rsidP="00841BB6">
      <w:r>
        <w:t xml:space="preserve">The Environmental Decision Making Lab </w:t>
      </w:r>
      <w:r w:rsidR="00D55068">
        <w:t>at the Department of Geography</w:t>
      </w:r>
      <w:r w:rsidR="00020B4B">
        <w:t xml:space="preserve"> of the University of Alabama</w:t>
      </w:r>
      <w:r w:rsidR="00D55068">
        <w:t xml:space="preserve"> </w:t>
      </w:r>
      <w:r>
        <w:t xml:space="preserve">seeks a </w:t>
      </w:r>
      <w:r w:rsidR="00020B4B">
        <w:t xml:space="preserve">geography </w:t>
      </w:r>
      <w:r>
        <w:t xml:space="preserve">PhD student to focus on </w:t>
      </w:r>
      <w:r w:rsidR="00B85475" w:rsidRPr="00B85475">
        <w:t xml:space="preserve">coastal community resilience, risk </w:t>
      </w:r>
      <w:r w:rsidR="00020B4B">
        <w:t>perceptions, community</w:t>
      </w:r>
      <w:r w:rsidR="00B85475" w:rsidRPr="00B85475">
        <w:t xml:space="preserve"> engagement</w:t>
      </w:r>
      <w:r w:rsidR="00020B4B">
        <w:t xml:space="preserve"> under the theme of </w:t>
      </w:r>
      <w:r w:rsidR="00D55068">
        <w:t>Nature Based Solution</w:t>
      </w:r>
      <w:r w:rsidR="00020B4B">
        <w:t xml:space="preserve"> (NBS).</w:t>
      </w:r>
      <w:r w:rsidR="00AF63C6">
        <w:t xml:space="preserve"> The broader research team </w:t>
      </w:r>
      <w:proofErr w:type="gramStart"/>
      <w:r>
        <w:t>is focused</w:t>
      </w:r>
      <w:proofErr w:type="gramEnd"/>
      <w:r>
        <w:t xml:space="preserve"> on developing actionable design guidance for </w:t>
      </w:r>
      <w:r w:rsidR="00020B4B">
        <w:t>NBS</w:t>
      </w:r>
      <w:r>
        <w:t xml:space="preserve"> (i.e., wetland restoration) along the US Gulf Coast. Our highly interdisciplinary group includes social scientists, wetland ecologists, water resource engineers, and government agency par</w:t>
      </w:r>
      <w:r w:rsidR="00B85475">
        <w:t>tners. O</w:t>
      </w:r>
      <w:r>
        <w:t xml:space="preserve">ur goal is to develop guidance for wetland restoration activities optimized to reduce flooding and increase </w:t>
      </w:r>
      <w:r w:rsidR="00B85475">
        <w:t xml:space="preserve">coastal </w:t>
      </w:r>
      <w:r>
        <w:t xml:space="preserve">community resilience. To accomplish this goal, we will employ a combination of community engagement, </w:t>
      </w:r>
      <w:proofErr w:type="gramStart"/>
      <w:r>
        <w:t>wetland plant community characterization</w:t>
      </w:r>
      <w:proofErr w:type="gramEnd"/>
      <w:r>
        <w:t>, and state-of-the-art hydrologic and hydraulic modeling.</w:t>
      </w:r>
    </w:p>
    <w:p w:rsidR="00841BB6" w:rsidRDefault="00841BB6" w:rsidP="00841BB6">
      <w:r>
        <w:t>The successful candidate</w:t>
      </w:r>
      <w:r w:rsidR="002454E8">
        <w:t xml:space="preserve"> </w:t>
      </w:r>
      <w:proofErr w:type="gramStart"/>
      <w:r w:rsidR="002454E8">
        <w:t>will be expected</w:t>
      </w:r>
      <w:proofErr w:type="gramEnd"/>
      <w:r w:rsidR="002454E8">
        <w:t xml:space="preserve"> to start in spring, 2023. The candidate</w:t>
      </w:r>
      <w:r>
        <w:t xml:space="preserve"> will work closely with social scientists, wetland ecologists, and wa</w:t>
      </w:r>
      <w:r w:rsidR="00020B4B">
        <w:t xml:space="preserve">ter resource engineers, and our government partners </w:t>
      </w:r>
      <w:r>
        <w:t xml:space="preserve">to develop, assess, and communicate </w:t>
      </w:r>
      <w:r w:rsidR="00020B4B">
        <w:t>NBS</w:t>
      </w:r>
      <w:r>
        <w:t xml:space="preserve"> design alternatives</w:t>
      </w:r>
      <w:r w:rsidR="00B85475">
        <w:t xml:space="preserve"> by</w:t>
      </w:r>
      <w:bookmarkStart w:id="0" w:name="_GoBack"/>
      <w:bookmarkEnd w:id="0"/>
      <w:r w:rsidR="00B85475">
        <w:t xml:space="preserve"> engaging stakeholders in </w:t>
      </w:r>
      <w:r w:rsidR="00020B4B">
        <w:t>a</w:t>
      </w:r>
      <w:r w:rsidR="00B85475">
        <w:t xml:space="preserve"> knowledge co-production fashion</w:t>
      </w:r>
      <w:r>
        <w:t xml:space="preserve">. </w:t>
      </w:r>
      <w:r w:rsidR="00D55068">
        <w:t xml:space="preserve">The candidate </w:t>
      </w:r>
      <w:proofErr w:type="gramStart"/>
      <w:r w:rsidR="00D55068">
        <w:t>will be expected</w:t>
      </w:r>
      <w:proofErr w:type="gramEnd"/>
      <w:r w:rsidR="00D55068">
        <w:t xml:space="preserve"> to work with the team to develop a plan for stakeholder engagement meetings, organize and facilitate stakeholder engagement activities, collect the data from the meetings, analyze the data, and report </w:t>
      </w:r>
      <w:r w:rsidR="00020B4B">
        <w:t>findings</w:t>
      </w:r>
      <w:r w:rsidR="00D55068">
        <w:t xml:space="preserve"> in peer-reviewed manuscripts. </w:t>
      </w:r>
      <w:r>
        <w:t xml:space="preserve">Through this work, the candidate </w:t>
      </w:r>
      <w:proofErr w:type="gramStart"/>
      <w:r>
        <w:t>will also be expected</w:t>
      </w:r>
      <w:proofErr w:type="gramEnd"/>
      <w:r>
        <w:t xml:space="preserve"> to develop hypothesis driven research based on their interests. </w:t>
      </w:r>
    </w:p>
    <w:p w:rsidR="00841BB6" w:rsidRDefault="00841BB6" w:rsidP="00841BB6">
      <w:r>
        <w:t xml:space="preserve">The ideal candidate will have MS degrees in a relevant field (i.e., </w:t>
      </w:r>
      <w:r w:rsidR="00D55068">
        <w:t xml:space="preserve">geography, </w:t>
      </w:r>
      <w:r w:rsidR="00020B4B">
        <w:t xml:space="preserve">environmental sociology, </w:t>
      </w:r>
      <w:r>
        <w:t>ecology, environmental science, or closely related field.) The candidate should be excited about working on an interdisciplinary team</w:t>
      </w:r>
      <w:proofErr w:type="gramStart"/>
      <w:r>
        <w:t>;</w:t>
      </w:r>
      <w:proofErr w:type="gramEnd"/>
      <w:r>
        <w:t xml:space="preserve"> interacting with community partners, and conducting both basic and applied research. Further, experience with </w:t>
      </w:r>
      <w:r w:rsidR="00D55068">
        <w:t xml:space="preserve">statistical </w:t>
      </w:r>
      <w:proofErr w:type="spellStart"/>
      <w:r w:rsidR="00FA47BF">
        <w:t>analys</w:t>
      </w:r>
      <w:r w:rsidR="00020B4B">
        <w:t>e</w:t>
      </w:r>
      <w:r w:rsidR="00FA47BF">
        <w:t>is</w:t>
      </w:r>
      <w:proofErr w:type="spellEnd"/>
      <w:r w:rsidR="00FA47BF">
        <w:t xml:space="preserve"> and </w:t>
      </w:r>
      <w:r w:rsidR="00D55068">
        <w:t>p</w:t>
      </w:r>
      <w:r w:rsidR="00FA47BF">
        <w:t xml:space="preserve">rograms (e.g., R, Stata, </w:t>
      </w:r>
      <w:proofErr w:type="gramStart"/>
      <w:r w:rsidR="00FA47BF">
        <w:t>SPSS</w:t>
      </w:r>
      <w:proofErr w:type="gramEnd"/>
      <w:r w:rsidR="00FA47BF">
        <w:t>)</w:t>
      </w:r>
      <w:r w:rsidR="00020B4B">
        <w:t xml:space="preserve"> and</w:t>
      </w:r>
      <w:r w:rsidR="00FA47BF">
        <w:t xml:space="preserve"> </w:t>
      </w:r>
      <w:r w:rsidR="00020B4B" w:rsidRPr="00020B4B">
        <w:t xml:space="preserve">geographic information systems (e.g., </w:t>
      </w:r>
      <w:r w:rsidR="00AF63C6">
        <w:t>ArcGIS, QGIS</w:t>
      </w:r>
      <w:r w:rsidR="00020B4B" w:rsidRPr="00020B4B">
        <w:t>)</w:t>
      </w:r>
      <w:r w:rsidR="00020B4B">
        <w:t xml:space="preserve"> are</w:t>
      </w:r>
      <w:r w:rsidR="00FA47BF">
        <w:t xml:space="preserve"> required. Experience with textual analysis programs (e.g., </w:t>
      </w:r>
      <w:proofErr w:type="spellStart"/>
      <w:r w:rsidR="00FA47BF">
        <w:t>N</w:t>
      </w:r>
      <w:r w:rsidR="00AF63C6">
        <w:t>V</w:t>
      </w:r>
      <w:r w:rsidR="00FA47BF">
        <w:t>i</w:t>
      </w:r>
      <w:r w:rsidR="00AF63C6">
        <w:t>vo</w:t>
      </w:r>
      <w:proofErr w:type="spellEnd"/>
      <w:r w:rsidR="00FA47BF">
        <w:t xml:space="preserve">) is preferred but not required. Additionally, experience with </w:t>
      </w:r>
      <w:r>
        <w:t>scripting language</w:t>
      </w:r>
      <w:r w:rsidR="00020B4B">
        <w:t xml:space="preserve">s (e.g., R, Python, or </w:t>
      </w:r>
      <w:proofErr w:type="spellStart"/>
      <w:r w:rsidR="00020B4B">
        <w:t>Matlab</w:t>
      </w:r>
      <w:proofErr w:type="spellEnd"/>
      <w:r w:rsidR="00020B4B">
        <w:t>)</w:t>
      </w:r>
      <w:r>
        <w:t xml:space="preserve"> are preferred but not required. </w:t>
      </w:r>
    </w:p>
    <w:p w:rsidR="00841BB6" w:rsidRDefault="00841BB6" w:rsidP="00841BB6"/>
    <w:p w:rsidR="0089144C" w:rsidRDefault="00841BB6" w:rsidP="00841BB6">
      <w:r>
        <w:t xml:space="preserve">For more information, please contact Dr. </w:t>
      </w:r>
      <w:r w:rsidR="0044035C">
        <w:t>Wanyun Shao</w:t>
      </w:r>
      <w:r>
        <w:t xml:space="preserve"> (</w:t>
      </w:r>
      <w:r w:rsidR="0044035C">
        <w:t>wshao1</w:t>
      </w:r>
      <w:r>
        <w:t>@ua.edu)</w:t>
      </w:r>
    </w:p>
    <w:sectPr w:rsidR="0089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B6"/>
    <w:rsid w:val="00020B4B"/>
    <w:rsid w:val="002454E8"/>
    <w:rsid w:val="0044035C"/>
    <w:rsid w:val="00841BB6"/>
    <w:rsid w:val="0089144C"/>
    <w:rsid w:val="00AF63C6"/>
    <w:rsid w:val="00B85475"/>
    <w:rsid w:val="00D55068"/>
    <w:rsid w:val="00F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9FBE"/>
  <w15:chartTrackingRefBased/>
  <w15:docId w15:val="{534FDF23-512F-421D-B025-8F6A519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Shao, Wanyun</dc:creator>
  <cp:keywords/>
  <dc:description/>
  <cp:lastModifiedBy>Shao, Wanyun</cp:lastModifiedBy>
  <cp:revision>7</cp:revision>
  <dcterms:created xsi:type="dcterms:W3CDTF">2022-08-02T15:38:00Z</dcterms:created>
  <dcterms:modified xsi:type="dcterms:W3CDTF">2022-08-02T23:55:00Z</dcterms:modified>
</cp:coreProperties>
</file>